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E7C7" w14:textId="77777777" w:rsidR="00095D01" w:rsidRPr="00DC1CE9" w:rsidRDefault="00095D01" w:rsidP="00095D01">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DC1CE9">
        <w:rPr>
          <w:rFonts w:ascii="Arial Black" w:hAnsi="Arial Black" w:cs="MaxOT-Book"/>
          <w:color w:val="000000"/>
          <w:position w:val="2"/>
          <w:sz w:val="28"/>
          <w:szCs w:val="28"/>
        </w:rPr>
        <w:t>Opgave 15. Strategiarbejde</w:t>
      </w:r>
    </w:p>
    <w:p w14:paraId="6ECB94B9" w14:textId="77777777" w:rsidR="00DD34A4" w:rsidRPr="00DC1CE9" w:rsidRDefault="00DD34A4" w:rsidP="00DD34A4">
      <w:pPr>
        <w:rPr>
          <w:rFonts w:ascii="Times" w:hAnsi="Times" w:cs="Univers-Condensed"/>
          <w:color w:val="000000"/>
          <w:sz w:val="20"/>
          <w:szCs w:val="20"/>
        </w:rPr>
      </w:pPr>
    </w:p>
    <w:p w14:paraId="2B8EB748" w14:textId="77777777" w:rsidR="00BA3D2F" w:rsidRPr="00DC1CE9" w:rsidRDefault="00BA3D2F" w:rsidP="00DD34A4">
      <w:pPr>
        <w:rPr>
          <w:rFonts w:ascii="Times" w:hAnsi="Times" w:cs="Univers-Condensed"/>
          <w:color w:val="000000"/>
          <w:sz w:val="20"/>
          <w:szCs w:val="20"/>
        </w:rPr>
      </w:pPr>
    </w:p>
    <w:p w14:paraId="3BEB0F90"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i/>
          <w:iCs/>
          <w:color w:val="000000"/>
          <w:sz w:val="20"/>
          <w:szCs w:val="20"/>
        </w:rPr>
      </w:pPr>
      <w:r w:rsidRPr="00DC1CE9">
        <w:rPr>
          <w:rFonts w:ascii="Times" w:hAnsi="Times" w:cs="Univers-Condensed"/>
          <w:i/>
          <w:iCs/>
          <w:color w:val="000000"/>
          <w:sz w:val="20"/>
          <w:szCs w:val="20"/>
        </w:rPr>
        <w:t>Hvad skal jeg gøre, når jeg skriver og ikke kender stavningen af et ord?</w:t>
      </w:r>
    </w:p>
    <w:p w14:paraId="43C0E51F"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A22BFFC"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Når du er i gang med at skrive og pludselig ikke kan komme i tanke om, hvordan et bestemt ord staves, så er det smart at have nogle staveredskaber – det vi kalder </w:t>
      </w:r>
      <w:r w:rsidRPr="00DC1CE9">
        <w:rPr>
          <w:rFonts w:ascii="Times" w:hAnsi="Times" w:cs="Univers-Condensed"/>
          <w:i/>
          <w:iCs/>
          <w:color w:val="000000"/>
          <w:sz w:val="20"/>
          <w:szCs w:val="20"/>
        </w:rPr>
        <w:t>læringsstrategier.</w:t>
      </w:r>
      <w:r w:rsidRPr="00DC1CE9">
        <w:rPr>
          <w:rFonts w:ascii="Times" w:hAnsi="Times" w:cs="Univers-Condensed"/>
          <w:color w:val="000000"/>
          <w:sz w:val="20"/>
          <w:szCs w:val="20"/>
        </w:rPr>
        <w:t xml:space="preserve"> Virksomheder og fodboldklubber lægger også strategier for deres arbejde. Nu skal du altså præsenteres for nogle læringsstrategier, du altid kan bruge i din skrivning.</w:t>
      </w:r>
    </w:p>
    <w:p w14:paraId="022C0BB4" w14:textId="77777777" w:rsidR="00CB71F7" w:rsidRPr="00DC1CE9" w:rsidRDefault="00CB71F7" w:rsidP="00CB71F7">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DC1CE9">
        <w:rPr>
          <w:rFonts w:ascii="Times" w:hAnsi="Times" w:cs="Univers-Condensed"/>
          <w:color w:val="000000"/>
          <w:sz w:val="20"/>
          <w:szCs w:val="20"/>
        </w:rPr>
        <w:t>Der findes både indre og ydre strategier. De indre er i din ”personlige pc”, altså i din hjerne. De ydre strategier er hjælpemidler og muligheder, du har ved hånden.</w:t>
      </w:r>
    </w:p>
    <w:p w14:paraId="6EC9B41B"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4678"/>
        <w:gridCol w:w="4961"/>
      </w:tblGrid>
      <w:tr w:rsidR="00CB71F7" w:rsidRPr="00DC1CE9" w14:paraId="0C9CD569" w14:textId="77777777" w:rsidTr="00DC1CE9">
        <w:trPr>
          <w:trHeight w:val="60"/>
        </w:trPr>
        <w:tc>
          <w:tcPr>
            <w:tcW w:w="4678"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4B0F6719"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INDRE STRATEGIER</w:t>
            </w:r>
          </w:p>
        </w:tc>
        <w:tc>
          <w:tcPr>
            <w:tcW w:w="4961"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28F2FB3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YDRE STRATEGIER</w:t>
            </w:r>
          </w:p>
        </w:tc>
      </w:tr>
      <w:tr w:rsidR="00CB71F7" w:rsidRPr="00DC1CE9" w14:paraId="5FA6B7D6" w14:textId="77777777" w:rsidTr="00DC1CE9">
        <w:trPr>
          <w:trHeight w:val="60"/>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B3E1DA"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Sig ordet højt</w:t>
            </w:r>
            <w:r w:rsidRPr="00DC1CE9">
              <w:rPr>
                <w:rFonts w:ascii="Times" w:hAnsi="Times" w:cs="Univers-Condensed"/>
                <w:color w:val="000000"/>
                <w:sz w:val="20"/>
                <w:szCs w:val="20"/>
              </w:rPr>
              <w:t>, og overdriv din korrekte udtale. Læg mærke til alle stavelser.</w:t>
            </w:r>
          </w:p>
          <w:p w14:paraId="4AEC57B0"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ECDF90"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b/>
                <w:bCs/>
                <w:color w:val="000000"/>
                <w:sz w:val="20"/>
                <w:szCs w:val="20"/>
              </w:rPr>
            </w:pPr>
            <w:r w:rsidRPr="00DC1CE9">
              <w:rPr>
                <w:rFonts w:ascii="Times" w:hAnsi="Times" w:cs="Univers-Condensed"/>
                <w:b/>
                <w:bCs/>
                <w:color w:val="000000"/>
                <w:sz w:val="20"/>
                <w:szCs w:val="20"/>
              </w:rPr>
              <w:t>Brug en ordbog:</w:t>
            </w:r>
          </w:p>
          <w:p w14:paraId="05499559" w14:textId="77777777" w:rsidR="00CB71F7" w:rsidRPr="00DC1CE9" w:rsidRDefault="00CB71F7" w:rsidP="00CB71F7">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DC1CE9">
              <w:rPr>
                <w:rFonts w:ascii="Times" w:hAnsi="Times" w:cs="Univers-Condensed"/>
                <w:color w:val="000000"/>
                <w:sz w:val="20"/>
                <w:szCs w:val="20"/>
              </w:rPr>
              <w:t>Din mobil</w:t>
            </w:r>
          </w:p>
          <w:p w14:paraId="72F3185F" w14:textId="77777777" w:rsidR="00CB71F7" w:rsidRPr="00DC1CE9" w:rsidRDefault="00CB71F7" w:rsidP="00CB71F7">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DC1CE9">
              <w:rPr>
                <w:rFonts w:ascii="Times" w:hAnsi="Times" w:cs="Univers-Condensed"/>
                <w:color w:val="000000"/>
                <w:sz w:val="20"/>
                <w:szCs w:val="20"/>
              </w:rPr>
              <w:t>Google</w:t>
            </w:r>
          </w:p>
          <w:p w14:paraId="72FAF8AF" w14:textId="77777777" w:rsidR="00CB71F7" w:rsidRPr="00DC1CE9" w:rsidRDefault="00CB71F7" w:rsidP="00CB71F7">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Dit skriveprogram </w:t>
            </w:r>
          </w:p>
          <w:p w14:paraId="21233B4D" w14:textId="77777777" w:rsidR="00CB71F7" w:rsidRPr="00DC1CE9" w:rsidRDefault="00CB71F7" w:rsidP="00CB71F7">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DC1CE9">
              <w:rPr>
                <w:rFonts w:ascii="Times" w:hAnsi="Times" w:cs="Univers-Condensed"/>
                <w:color w:val="000000"/>
                <w:sz w:val="20"/>
                <w:szCs w:val="20"/>
              </w:rPr>
              <w:t>Almindelig ordbog.</w:t>
            </w:r>
          </w:p>
        </w:tc>
      </w:tr>
      <w:tr w:rsidR="00CB71F7" w:rsidRPr="00DC1CE9" w14:paraId="674110AA" w14:textId="77777777" w:rsidTr="00DC1CE9">
        <w:trPr>
          <w:trHeight w:val="60"/>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775C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Skriv ordet på to måder</w:t>
            </w:r>
            <w:r w:rsidRPr="00DC1CE9">
              <w:rPr>
                <w:rFonts w:ascii="Times" w:hAnsi="Times" w:cs="Univers-Condensed"/>
                <w:color w:val="000000"/>
                <w:sz w:val="20"/>
                <w:szCs w:val="20"/>
              </w:rPr>
              <w:t>, og sammenlign de to stavemåder.</w:t>
            </w: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9EB98C"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Tal om ordet</w:t>
            </w:r>
            <w:r w:rsidRPr="00DC1CE9">
              <w:rPr>
                <w:rFonts w:ascii="Times" w:hAnsi="Times" w:cs="Univers-Condensed"/>
                <w:color w:val="000000"/>
                <w:sz w:val="20"/>
                <w:szCs w:val="20"/>
              </w:rPr>
              <w:t xml:space="preserve"> med din sidemakker eller lærer.</w:t>
            </w:r>
          </w:p>
        </w:tc>
      </w:tr>
      <w:tr w:rsidR="00CB71F7" w:rsidRPr="00DC1CE9" w14:paraId="3F4866F4" w14:textId="77777777" w:rsidTr="00DC1CE9">
        <w:trPr>
          <w:trHeight w:val="60"/>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293DAC"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 xml:space="preserve">Brug en </w:t>
            </w:r>
            <w:r w:rsidRPr="00DC1CE9">
              <w:rPr>
                <w:rFonts w:ascii="Times" w:hAnsi="Times" w:cs="Univers-Condensed"/>
                <w:b/>
                <w:bCs/>
                <w:color w:val="000000"/>
                <w:sz w:val="20"/>
                <w:szCs w:val="20"/>
              </w:rPr>
              <w:t>tommelfingerregel</w:t>
            </w:r>
            <w:r w:rsidRPr="00DC1CE9">
              <w:rPr>
                <w:rFonts w:ascii="Times" w:hAnsi="Times" w:cs="Univers-Condensed"/>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72FC940"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Hjælpemidler i klassen:</w:t>
            </w:r>
            <w:r w:rsidRPr="00DC1CE9">
              <w:rPr>
                <w:rFonts w:ascii="Times" w:hAnsi="Times" w:cs="Univers-Condensed"/>
                <w:color w:val="000000"/>
                <w:sz w:val="20"/>
                <w:szCs w:val="20"/>
              </w:rPr>
              <w:t xml:space="preserve"> huskeregler, staveregler, stavelog m.m.</w:t>
            </w:r>
          </w:p>
        </w:tc>
      </w:tr>
      <w:tr w:rsidR="00CB71F7" w:rsidRPr="00DC1CE9" w14:paraId="7D973916" w14:textId="77777777" w:rsidTr="00DC1CE9">
        <w:trPr>
          <w:trHeight w:val="60"/>
        </w:trPr>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A27C26"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Hvor stammer ordet fra?</w:t>
            </w:r>
            <w:r w:rsidRPr="00DC1CE9">
              <w:rPr>
                <w:rFonts w:ascii="Times" w:hAnsi="Times" w:cs="Univers-Condensed"/>
                <w:color w:val="000000"/>
                <w:sz w:val="20"/>
                <w:szCs w:val="20"/>
              </w:rPr>
              <w:t xml:space="preserve"> Kan du regne ud, hvad stammen på ordet er? Hvor stammer ordet fra?</w:t>
            </w:r>
          </w:p>
        </w:tc>
        <w:tc>
          <w:tcPr>
            <w:tcW w:w="49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81B206" w14:textId="77777777" w:rsidR="00CB71F7" w:rsidRPr="00DC1CE9" w:rsidRDefault="00CB71F7" w:rsidP="00CB71F7">
            <w:pPr>
              <w:widowControl w:val="0"/>
              <w:autoSpaceDE w:val="0"/>
              <w:autoSpaceDN w:val="0"/>
              <w:adjustRightInd w:val="0"/>
              <w:rPr>
                <w:rFonts w:ascii="Times" w:hAnsi="Times" w:cs="Times New Roman"/>
                <w:lang w:val="en-US"/>
              </w:rPr>
            </w:pPr>
          </w:p>
        </w:tc>
      </w:tr>
    </w:tbl>
    <w:p w14:paraId="2D7607F1"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41B6146"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96F8129"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Tag din mobil op af lommen, og se, om ikke du kan få hjælp til at stave ordet i eksempelvis sms-programmet. Det er den nærmeste hjælp. Hvis du på en </w:t>
      </w:r>
      <w:proofErr w:type="spellStart"/>
      <w:r w:rsidRPr="00DC1CE9">
        <w:rPr>
          <w:rFonts w:ascii="Times" w:hAnsi="Times" w:cs="Univers-Condensed"/>
          <w:color w:val="000000"/>
          <w:sz w:val="20"/>
          <w:szCs w:val="20"/>
        </w:rPr>
        <w:t>smartphone</w:t>
      </w:r>
      <w:proofErr w:type="spellEnd"/>
      <w:r w:rsidRPr="00DC1CE9">
        <w:rPr>
          <w:rFonts w:ascii="Times" w:hAnsi="Times" w:cs="Univers-Condensed"/>
          <w:color w:val="000000"/>
          <w:sz w:val="20"/>
          <w:szCs w:val="20"/>
        </w:rPr>
        <w:t xml:space="preserve"> skriver </w:t>
      </w:r>
      <w:proofErr w:type="spellStart"/>
      <w:r w:rsidRPr="00DC1CE9">
        <w:rPr>
          <w:rFonts w:ascii="Times" w:hAnsi="Times" w:cs="Univers-Condensed"/>
          <w:i/>
          <w:iCs/>
          <w:color w:val="000000"/>
          <w:sz w:val="20"/>
          <w:szCs w:val="20"/>
        </w:rPr>
        <w:t>kluben</w:t>
      </w:r>
      <w:proofErr w:type="spellEnd"/>
      <w:r w:rsidRPr="00DC1CE9">
        <w:rPr>
          <w:rFonts w:ascii="Times" w:hAnsi="Times" w:cs="Univers-Condensed"/>
          <w:color w:val="000000"/>
          <w:sz w:val="20"/>
          <w:szCs w:val="20"/>
        </w:rPr>
        <w:t xml:space="preserve">, vil den vise dig, at det er forkert og rette det til </w:t>
      </w:r>
      <w:r w:rsidRPr="00DC1CE9">
        <w:rPr>
          <w:rFonts w:ascii="Times" w:hAnsi="Times" w:cs="Univers-Condensed"/>
          <w:i/>
          <w:iCs/>
          <w:color w:val="000000"/>
          <w:sz w:val="20"/>
          <w:szCs w:val="20"/>
        </w:rPr>
        <w:t>klubben</w:t>
      </w:r>
      <w:r w:rsidRPr="00DC1CE9">
        <w:rPr>
          <w:rFonts w:ascii="Times" w:hAnsi="Times" w:cs="Univers-Condensed"/>
          <w:color w:val="000000"/>
          <w:sz w:val="20"/>
          <w:szCs w:val="20"/>
        </w:rPr>
        <w:t xml:space="preserve">. </w:t>
      </w:r>
    </w:p>
    <w:p w14:paraId="55BAEDB7"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C4ACBE3" w14:textId="77777777" w:rsidR="00DC1CE9" w:rsidRDefault="00DC1CE9" w:rsidP="00DC1CE9">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sidRPr="00DC1CE9">
        <w:rPr>
          <w:rFonts w:ascii="Times" w:hAnsi="Times" w:cs="Univers-CondensedBold"/>
          <w:b/>
          <w:bCs/>
          <w:color w:val="000000"/>
          <w:sz w:val="20"/>
          <w:szCs w:val="20"/>
        </w:rPr>
        <w:t>A.</w:t>
      </w:r>
      <w:r>
        <w:rPr>
          <w:rFonts w:ascii="Times" w:hAnsi="Times" w:cs="Univers-CondensedBold"/>
          <w:b/>
          <w:bCs/>
          <w:color w:val="000000"/>
          <w:sz w:val="20"/>
          <w:szCs w:val="20"/>
        </w:rPr>
        <w:t xml:space="preserve"> </w:t>
      </w:r>
      <w:r>
        <w:rPr>
          <w:rFonts w:ascii="Times" w:hAnsi="Times" w:cs="Univers-CondensedBold"/>
          <w:b/>
          <w:bCs/>
          <w:color w:val="000000"/>
          <w:sz w:val="20"/>
          <w:szCs w:val="20"/>
        </w:rPr>
        <w:tab/>
      </w:r>
      <w:r w:rsidRPr="00DC1CE9">
        <w:rPr>
          <w:rFonts w:ascii="Times" w:hAnsi="Times" w:cs="Univers-CondensedBold"/>
          <w:b/>
          <w:bCs/>
          <w:color w:val="000000"/>
          <w:sz w:val="20"/>
          <w:szCs w:val="20"/>
        </w:rPr>
        <w:t xml:space="preserve">Tjek med mobilen, hvilke af de nedenstående stavemåder, der er rigtige, og sæt streg under de rigtige. Kan </w:t>
      </w:r>
    </w:p>
    <w:p w14:paraId="4D50E2D7" w14:textId="77777777" w:rsidR="00DC1CE9" w:rsidRDefault="00DC1CE9" w:rsidP="00DC1CE9">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ab/>
      </w:r>
      <w:r w:rsidRPr="00DC1CE9">
        <w:rPr>
          <w:rFonts w:ascii="Times" w:hAnsi="Times" w:cs="Univers-CondensedBold"/>
          <w:b/>
          <w:bCs/>
          <w:color w:val="000000"/>
          <w:sz w:val="20"/>
          <w:szCs w:val="20"/>
        </w:rPr>
        <w:t xml:space="preserve">du også forklare, hvorfor de er rigtige? Hvis ikke din mobil kan hjælpe dig, kan Google som regel være en </w:t>
      </w:r>
    </w:p>
    <w:p w14:paraId="78971F9C" w14:textId="37C48E4E" w:rsidR="00CB71F7" w:rsidRPr="00DC1CE9" w:rsidRDefault="00DC1CE9" w:rsidP="00DC1CE9">
      <w:pPr>
        <w:widowControl w:val="0"/>
        <w:tabs>
          <w:tab w:val="left" w:pos="284"/>
        </w:tabs>
        <w:autoSpaceDE w:val="0"/>
        <w:autoSpaceDN w:val="0"/>
        <w:adjustRightInd w:val="0"/>
        <w:spacing w:line="300" w:lineRule="atLeast"/>
        <w:jc w:val="both"/>
        <w:textAlignment w:val="center"/>
        <w:rPr>
          <w:rFonts w:ascii="Times" w:hAnsi="Times" w:cs="Univers-Condensed"/>
          <w:color w:val="000000"/>
          <w:sz w:val="20"/>
          <w:szCs w:val="20"/>
        </w:rPr>
      </w:pPr>
      <w:r>
        <w:rPr>
          <w:rFonts w:ascii="Times" w:hAnsi="Times" w:cs="Univers-CondensedBold"/>
          <w:b/>
          <w:bCs/>
          <w:color w:val="000000"/>
          <w:sz w:val="20"/>
          <w:szCs w:val="20"/>
        </w:rPr>
        <w:tab/>
      </w:r>
      <w:r w:rsidRPr="00DC1CE9">
        <w:rPr>
          <w:rFonts w:ascii="Times" w:hAnsi="Times" w:cs="Univers-CondensedBold"/>
          <w:b/>
          <w:bCs/>
          <w:color w:val="000000"/>
          <w:sz w:val="20"/>
          <w:szCs w:val="20"/>
        </w:rPr>
        <w:t>god hjælp.</w:t>
      </w:r>
    </w:p>
    <w:p w14:paraId="58A4957D"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9639" w:type="dxa"/>
        <w:tblInd w:w="113" w:type="dxa"/>
        <w:tblLayout w:type="fixed"/>
        <w:tblCellMar>
          <w:left w:w="0" w:type="dxa"/>
          <w:right w:w="0" w:type="dxa"/>
        </w:tblCellMar>
        <w:tblLook w:val="0000" w:firstRow="0" w:lastRow="0" w:firstColumn="0" w:lastColumn="0" w:noHBand="0" w:noVBand="0"/>
      </w:tblPr>
      <w:tblGrid>
        <w:gridCol w:w="2127"/>
        <w:gridCol w:w="2126"/>
        <w:gridCol w:w="5386"/>
      </w:tblGrid>
      <w:tr w:rsidR="00DC1CE9" w:rsidRPr="00DC1CE9" w14:paraId="248FE00D" w14:textId="77777777" w:rsidTr="00DC1CE9">
        <w:trPr>
          <w:trHeight w:val="60"/>
        </w:trPr>
        <w:tc>
          <w:tcPr>
            <w:tcW w:w="2127"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3D07C9E2"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Stavemåde 1</w:t>
            </w:r>
          </w:p>
        </w:tc>
        <w:tc>
          <w:tcPr>
            <w:tcW w:w="2126"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6ED8A509"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Stavemåde 2</w:t>
            </w:r>
          </w:p>
        </w:tc>
        <w:tc>
          <w:tcPr>
            <w:tcW w:w="5386"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0840447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b/>
                <w:bCs/>
                <w:color w:val="000000"/>
                <w:sz w:val="20"/>
                <w:szCs w:val="20"/>
              </w:rPr>
              <w:t>Forklaring</w:t>
            </w:r>
          </w:p>
        </w:tc>
      </w:tr>
      <w:tr w:rsidR="00DC1CE9" w:rsidRPr="00DC1CE9" w14:paraId="757BB1E0"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93237F"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roofErr w:type="spellStart"/>
            <w:r w:rsidRPr="00DC1CE9">
              <w:rPr>
                <w:rFonts w:ascii="Times" w:hAnsi="Times" w:cs="Univers-Condensed"/>
                <w:color w:val="000000"/>
                <w:sz w:val="20"/>
                <w:szCs w:val="20"/>
              </w:rPr>
              <w:t>lætmælk</w:t>
            </w:r>
            <w:proofErr w:type="spellEnd"/>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C591A2"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letmælk</w:t>
            </w:r>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70CD2B" w14:textId="77777777" w:rsidR="00CB71F7" w:rsidRPr="00DC1CE9" w:rsidRDefault="00CB71F7" w:rsidP="00CB71F7">
            <w:pPr>
              <w:widowControl w:val="0"/>
              <w:autoSpaceDE w:val="0"/>
              <w:autoSpaceDN w:val="0"/>
              <w:adjustRightInd w:val="0"/>
              <w:rPr>
                <w:rFonts w:ascii="Times" w:hAnsi="Times" w:cs="Times New Roman"/>
                <w:lang w:val="en-US"/>
              </w:rPr>
            </w:pPr>
          </w:p>
        </w:tc>
      </w:tr>
      <w:tr w:rsidR="00DC1CE9" w:rsidRPr="00DC1CE9" w14:paraId="20E75D4F"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563D49D"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roofErr w:type="spellStart"/>
            <w:r w:rsidRPr="00DC1CE9">
              <w:rPr>
                <w:rFonts w:ascii="Times" w:hAnsi="Times" w:cs="Univers-Condensed"/>
                <w:color w:val="000000"/>
                <w:sz w:val="20"/>
                <w:szCs w:val="20"/>
              </w:rPr>
              <w:t>hestevovn</w:t>
            </w:r>
            <w:proofErr w:type="spellEnd"/>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E056C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hestevogn</w:t>
            </w:r>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6E4F5D" w14:textId="77777777" w:rsidR="00CB71F7" w:rsidRPr="00DC1CE9" w:rsidRDefault="00CB71F7" w:rsidP="00CB71F7">
            <w:pPr>
              <w:widowControl w:val="0"/>
              <w:autoSpaceDE w:val="0"/>
              <w:autoSpaceDN w:val="0"/>
              <w:adjustRightInd w:val="0"/>
              <w:rPr>
                <w:rFonts w:ascii="Times" w:hAnsi="Times" w:cs="Times New Roman"/>
                <w:lang w:val="en-US"/>
              </w:rPr>
            </w:pPr>
          </w:p>
        </w:tc>
      </w:tr>
      <w:tr w:rsidR="00DC1CE9" w:rsidRPr="00DC1CE9" w14:paraId="2659F355"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F364D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lastRenderedPageBreak/>
              <w:t>forskellig</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711880"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forskelig</w:t>
            </w:r>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C5B266" w14:textId="77777777" w:rsidR="00CB71F7" w:rsidRPr="00DC1CE9" w:rsidRDefault="00CB71F7" w:rsidP="00CB71F7">
            <w:pPr>
              <w:widowControl w:val="0"/>
              <w:autoSpaceDE w:val="0"/>
              <w:autoSpaceDN w:val="0"/>
              <w:adjustRightInd w:val="0"/>
              <w:rPr>
                <w:rFonts w:ascii="Times" w:hAnsi="Times" w:cs="Times New Roman"/>
                <w:lang w:val="en-US"/>
              </w:rPr>
            </w:pPr>
          </w:p>
        </w:tc>
      </w:tr>
      <w:tr w:rsidR="00DC1CE9" w:rsidRPr="00DC1CE9" w14:paraId="60844CF3"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D8DC84"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roofErr w:type="spellStart"/>
            <w:r w:rsidRPr="00DC1CE9">
              <w:rPr>
                <w:rFonts w:ascii="Times" w:hAnsi="Times" w:cs="Univers-Condensed"/>
                <w:color w:val="000000"/>
                <w:sz w:val="20"/>
                <w:szCs w:val="20"/>
              </w:rPr>
              <w:t>lyssestage</w:t>
            </w:r>
            <w:proofErr w:type="spellEnd"/>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90AF97"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lysestage</w:t>
            </w:r>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6ACDC17" w14:textId="77777777" w:rsidR="00CB71F7" w:rsidRPr="00DC1CE9" w:rsidRDefault="00CB71F7" w:rsidP="00CB71F7">
            <w:pPr>
              <w:widowControl w:val="0"/>
              <w:autoSpaceDE w:val="0"/>
              <w:autoSpaceDN w:val="0"/>
              <w:adjustRightInd w:val="0"/>
              <w:rPr>
                <w:rFonts w:ascii="Times" w:hAnsi="Times" w:cs="Times New Roman"/>
                <w:lang w:val="en-US"/>
              </w:rPr>
            </w:pPr>
          </w:p>
        </w:tc>
      </w:tr>
      <w:tr w:rsidR="00DC1CE9" w:rsidRPr="00DC1CE9" w14:paraId="1A2B56CF"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E88E403"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flødesovs</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4A029D8"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roofErr w:type="spellStart"/>
            <w:r w:rsidRPr="00DC1CE9">
              <w:rPr>
                <w:rFonts w:ascii="Times" w:hAnsi="Times" w:cs="Univers-Condensed"/>
                <w:color w:val="000000"/>
                <w:sz w:val="20"/>
                <w:szCs w:val="20"/>
              </w:rPr>
              <w:t>flødesåvs</w:t>
            </w:r>
            <w:proofErr w:type="spellEnd"/>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22CBE" w14:textId="77777777" w:rsidR="00CB71F7" w:rsidRPr="00DC1CE9" w:rsidRDefault="00CB71F7" w:rsidP="00CB71F7">
            <w:pPr>
              <w:widowControl w:val="0"/>
              <w:autoSpaceDE w:val="0"/>
              <w:autoSpaceDN w:val="0"/>
              <w:adjustRightInd w:val="0"/>
              <w:rPr>
                <w:rFonts w:ascii="Times" w:hAnsi="Times" w:cs="Times New Roman"/>
                <w:lang w:val="en-US"/>
              </w:rPr>
            </w:pPr>
          </w:p>
        </w:tc>
      </w:tr>
      <w:tr w:rsidR="00DC1CE9" w:rsidRPr="00DC1CE9" w14:paraId="2B23C93D" w14:textId="77777777" w:rsidTr="00DC1CE9">
        <w:trPr>
          <w:trHeight w:val="1303"/>
        </w:trPr>
        <w:tc>
          <w:tcPr>
            <w:tcW w:w="2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ADF841"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roofErr w:type="spellStart"/>
            <w:r w:rsidRPr="00DC1CE9">
              <w:rPr>
                <w:rFonts w:ascii="Times" w:hAnsi="Times" w:cs="Univers-Condensed"/>
                <w:color w:val="000000"/>
                <w:sz w:val="20"/>
                <w:szCs w:val="20"/>
              </w:rPr>
              <w:t>hjælm</w:t>
            </w:r>
            <w:proofErr w:type="spellEnd"/>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1979CE"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hjelm</w:t>
            </w:r>
          </w:p>
        </w:tc>
        <w:tc>
          <w:tcPr>
            <w:tcW w:w="5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62A368" w14:textId="77777777" w:rsidR="00CB71F7" w:rsidRPr="00DC1CE9" w:rsidRDefault="00CB71F7" w:rsidP="00CB71F7">
            <w:pPr>
              <w:widowControl w:val="0"/>
              <w:autoSpaceDE w:val="0"/>
              <w:autoSpaceDN w:val="0"/>
              <w:adjustRightInd w:val="0"/>
              <w:rPr>
                <w:rFonts w:ascii="Times" w:hAnsi="Times" w:cs="Times New Roman"/>
                <w:lang w:val="en-US"/>
              </w:rPr>
            </w:pPr>
          </w:p>
        </w:tc>
      </w:tr>
      <w:tr w:rsidR="00CB71F7" w:rsidRPr="00DC1CE9" w14:paraId="27AA9C54" w14:textId="77777777" w:rsidTr="00DC1CE9">
        <w:trPr>
          <w:trHeight w:hRule="exact" w:val="1984"/>
        </w:trPr>
        <w:tc>
          <w:tcPr>
            <w:tcW w:w="9639"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EBF7B0"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r w:rsidRPr="00DC1CE9">
              <w:rPr>
                <w:rFonts w:ascii="Times" w:hAnsi="Times" w:cs="Univers-Condensed"/>
                <w:color w:val="000000"/>
                <w:sz w:val="20"/>
                <w:szCs w:val="20"/>
              </w:rPr>
              <w:t>Udfordringsopgave: dit/dine forslag</w:t>
            </w:r>
          </w:p>
          <w:p w14:paraId="7589DC32"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p w14:paraId="44D17262"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p w14:paraId="321DFC22"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p w14:paraId="435E78B9"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p w14:paraId="1A4A18EB" w14:textId="77777777" w:rsidR="00CB71F7" w:rsidRPr="00DC1CE9" w:rsidRDefault="00CB71F7" w:rsidP="00CB71F7">
            <w:pPr>
              <w:widowControl w:val="0"/>
              <w:autoSpaceDE w:val="0"/>
              <w:autoSpaceDN w:val="0"/>
              <w:adjustRightInd w:val="0"/>
              <w:spacing w:line="300" w:lineRule="atLeast"/>
              <w:textAlignment w:val="center"/>
              <w:rPr>
                <w:rFonts w:ascii="Times" w:hAnsi="Times" w:cs="Univers-Condensed"/>
                <w:color w:val="000000"/>
                <w:sz w:val="20"/>
                <w:szCs w:val="20"/>
              </w:rPr>
            </w:pPr>
          </w:p>
        </w:tc>
      </w:tr>
    </w:tbl>
    <w:p w14:paraId="573C1BC1"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1A7B033"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bookmarkStart w:id="0" w:name="_GoBack"/>
      <w:bookmarkEnd w:id="0"/>
      <w:r w:rsidRPr="00DC1CE9">
        <w:rPr>
          <w:rFonts w:ascii="Times" w:hAnsi="Times" w:cs="Univers-Condensed"/>
          <w:color w:val="000000"/>
          <w:sz w:val="20"/>
          <w:szCs w:val="20"/>
        </w:rPr>
        <w:t xml:space="preserve">Hvis du ikke har en mobil eller en computer med internetadgang, kan du sagtens hjælpe dig selv alligevel. Prøv at sige ordet højt for dig selv helt langsomt, og overdriv lydene. Skriv det derefter. Er du stadig i tvivl, så skriv ordet på en anden måde, og sammenlign de to måder, for eksempel </w:t>
      </w:r>
      <w:proofErr w:type="spellStart"/>
      <w:r w:rsidRPr="00DC1CE9">
        <w:rPr>
          <w:rFonts w:ascii="Times" w:hAnsi="Times" w:cs="Univers-Condensed"/>
          <w:i/>
          <w:iCs/>
          <w:color w:val="000000"/>
          <w:sz w:val="20"/>
          <w:szCs w:val="20"/>
        </w:rPr>
        <w:t>sykel</w:t>
      </w:r>
      <w:proofErr w:type="spellEnd"/>
      <w:r w:rsidRPr="00DC1CE9">
        <w:rPr>
          <w:rFonts w:ascii="Times" w:hAnsi="Times" w:cs="Univers-Condensed"/>
          <w:i/>
          <w:iCs/>
          <w:color w:val="000000"/>
          <w:sz w:val="20"/>
          <w:szCs w:val="20"/>
        </w:rPr>
        <w:t xml:space="preserve">/cykel </w:t>
      </w:r>
      <w:r w:rsidRPr="00DC1CE9">
        <w:rPr>
          <w:rFonts w:ascii="Times" w:hAnsi="Times" w:cs="Univers-Condensed"/>
          <w:color w:val="000000"/>
          <w:sz w:val="20"/>
          <w:szCs w:val="20"/>
        </w:rPr>
        <w:t xml:space="preserve">eller </w:t>
      </w:r>
      <w:proofErr w:type="spellStart"/>
      <w:r w:rsidRPr="00DC1CE9">
        <w:rPr>
          <w:rFonts w:ascii="Times" w:hAnsi="Times" w:cs="Univers-Condensed"/>
          <w:i/>
          <w:iCs/>
          <w:color w:val="000000"/>
          <w:sz w:val="20"/>
          <w:szCs w:val="20"/>
        </w:rPr>
        <w:t>kammera</w:t>
      </w:r>
      <w:proofErr w:type="spellEnd"/>
      <w:r w:rsidRPr="00DC1CE9">
        <w:rPr>
          <w:rFonts w:ascii="Times" w:hAnsi="Times" w:cs="Univers-Condensed"/>
          <w:i/>
          <w:iCs/>
          <w:color w:val="000000"/>
          <w:sz w:val="20"/>
          <w:szCs w:val="20"/>
        </w:rPr>
        <w:t>/kamera.</w:t>
      </w:r>
      <w:r w:rsidRPr="00DC1CE9">
        <w:rPr>
          <w:rFonts w:ascii="Times" w:hAnsi="Times" w:cs="Univers-Condensed"/>
          <w:color w:val="000000"/>
          <w:sz w:val="20"/>
          <w:szCs w:val="20"/>
        </w:rPr>
        <w:t xml:space="preserve"> Så kan dit øje måske hjælpe dig, hvor ørerne har givet op. Ellers skal du tænke på, hvor ordet stammer fra. Lad os for eksempel se på ordet </w:t>
      </w:r>
      <w:r w:rsidRPr="00DC1CE9">
        <w:rPr>
          <w:rFonts w:ascii="Times" w:hAnsi="Times" w:cs="Univers-Condensed"/>
          <w:i/>
          <w:iCs/>
          <w:color w:val="000000"/>
          <w:sz w:val="20"/>
          <w:szCs w:val="20"/>
        </w:rPr>
        <w:t>letmælk</w:t>
      </w:r>
      <w:r w:rsidRPr="00DC1CE9">
        <w:rPr>
          <w:rFonts w:ascii="Times" w:hAnsi="Times" w:cs="Univers-Condensed"/>
          <w:color w:val="000000"/>
          <w:sz w:val="20"/>
          <w:szCs w:val="20"/>
        </w:rPr>
        <w:t xml:space="preserve">. Vi har ikke et ord på dansk, der hedder </w:t>
      </w:r>
      <w:proofErr w:type="spellStart"/>
      <w:r w:rsidRPr="00DC1CE9">
        <w:rPr>
          <w:rFonts w:ascii="Times" w:hAnsi="Times" w:cs="Univers-Condensed"/>
          <w:i/>
          <w:iCs/>
          <w:color w:val="000000"/>
          <w:sz w:val="20"/>
          <w:szCs w:val="20"/>
        </w:rPr>
        <w:t>læt</w:t>
      </w:r>
      <w:proofErr w:type="spellEnd"/>
      <w:r w:rsidRPr="00DC1CE9">
        <w:rPr>
          <w:rFonts w:ascii="Times" w:hAnsi="Times" w:cs="Univers-Condensed"/>
          <w:color w:val="000000"/>
          <w:sz w:val="20"/>
          <w:szCs w:val="20"/>
        </w:rPr>
        <w:t xml:space="preserve">, så derfor kan stavemåden </w:t>
      </w:r>
      <w:proofErr w:type="spellStart"/>
      <w:r w:rsidRPr="00DC1CE9">
        <w:rPr>
          <w:rFonts w:ascii="Times" w:hAnsi="Times" w:cs="Univers-Condensed"/>
          <w:i/>
          <w:iCs/>
          <w:color w:val="000000"/>
          <w:sz w:val="20"/>
          <w:szCs w:val="20"/>
        </w:rPr>
        <w:t>lætmælk</w:t>
      </w:r>
      <w:proofErr w:type="spellEnd"/>
      <w:r w:rsidRPr="00DC1CE9">
        <w:rPr>
          <w:rFonts w:ascii="Times" w:hAnsi="Times" w:cs="Univers-Condensed"/>
          <w:color w:val="000000"/>
          <w:sz w:val="20"/>
          <w:szCs w:val="20"/>
        </w:rPr>
        <w:t xml:space="preserve"> udelukkes.</w:t>
      </w:r>
    </w:p>
    <w:p w14:paraId="091F5FC2"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6A12E7C" w14:textId="6120D163" w:rsidR="00CB71F7" w:rsidRPr="00DC1CE9" w:rsidRDefault="00DC1CE9"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C1CE9">
        <w:rPr>
          <w:rFonts w:ascii="Times" w:hAnsi="Times" w:cs="Univers-CondensedBold"/>
          <w:b/>
          <w:bCs/>
          <w:color w:val="000000"/>
          <w:sz w:val="20"/>
          <w:szCs w:val="20"/>
        </w:rPr>
        <w:t>B.</w:t>
      </w:r>
      <w:r>
        <w:rPr>
          <w:rFonts w:ascii="Times" w:hAnsi="Times" w:cs="Univers-CondensedBold"/>
          <w:b/>
          <w:bCs/>
          <w:color w:val="000000"/>
          <w:sz w:val="20"/>
          <w:szCs w:val="20"/>
        </w:rPr>
        <w:t xml:space="preserve"> </w:t>
      </w:r>
      <w:r w:rsidRPr="00DC1CE9">
        <w:rPr>
          <w:rFonts w:ascii="Times" w:hAnsi="Times" w:cs="Univers-CondensedBold"/>
          <w:b/>
          <w:bCs/>
          <w:color w:val="000000"/>
          <w:sz w:val="20"/>
          <w:szCs w:val="20"/>
        </w:rPr>
        <w:t>Kan du selv komme på lignende ord, hvor stavemåden kan drille på grund af vores udtale?</w:t>
      </w:r>
    </w:p>
    <w:p w14:paraId="20813346"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798D162" w14:textId="77777777" w:rsidR="00CB71F7" w:rsidRPr="00DC1CE9" w:rsidRDefault="00CB71F7" w:rsidP="00CB71F7">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Forsøg altid at stave ordet rigtigt i første forsøg. Hvis vi lærer noget forkert, er det svært at få det slettet fra hukommelsen igen, og så er det sværere for det rigtige ord at få plads i langtidshukommelsen. </w:t>
      </w:r>
    </w:p>
    <w:p w14:paraId="5CA564FB" w14:textId="77777777" w:rsidR="00CB71F7" w:rsidRPr="00DC1CE9" w:rsidRDefault="00CB71F7" w:rsidP="00CB71F7">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Hvis der er steder i din tekst, hvor du har stavet med ”egne opfundne ord”, så sørg for at markere dem med en farve, så du ikke glemmer dem igen. Læs din tekst igennem, hvor du kun har fokus på stavningen, når du er helt færdig med at skrive. Få en voksen, en kammerat eller din lærer til at læse det igennem og hjælpe dig med at fortælle, hvor der er fejl. </w:t>
      </w:r>
    </w:p>
    <w:p w14:paraId="501FDCDB" w14:textId="77777777" w:rsidR="00CB71F7" w:rsidRPr="00DC1CE9" w:rsidRDefault="00CB71F7" w:rsidP="00CB71F7">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DC1CE9">
        <w:rPr>
          <w:rFonts w:ascii="Times" w:hAnsi="Times" w:cs="Univers-Condensed"/>
          <w:color w:val="000000"/>
          <w:sz w:val="20"/>
          <w:szCs w:val="20"/>
        </w:rPr>
        <w:t xml:space="preserve">Som vi har talt om tidligere, er det en rigtig god idé at læse sin tekst bagfra, inden den skal læses af andre. Så opdager man mange flere fejl, end hvis man læser normalt fra start til slut. Din hjerne overser nemlig nemt nogle fejl, når du læser din egen tekst igen og igen – men når du læser bagfra, er du mere opmærksom. </w:t>
      </w:r>
    </w:p>
    <w:p w14:paraId="198D9BEF" w14:textId="77777777" w:rsidR="00944071" w:rsidRPr="00DC1CE9" w:rsidRDefault="00944071" w:rsidP="00944071">
      <w:pPr>
        <w:widowControl w:val="0"/>
        <w:autoSpaceDE w:val="0"/>
        <w:autoSpaceDN w:val="0"/>
        <w:adjustRightInd w:val="0"/>
        <w:spacing w:line="300" w:lineRule="atLeast"/>
        <w:jc w:val="both"/>
        <w:textAlignment w:val="center"/>
        <w:rPr>
          <w:rFonts w:ascii="Times" w:hAnsi="Times" w:cs="Univers-Condensed"/>
          <w:color w:val="000000"/>
          <w:sz w:val="20"/>
          <w:szCs w:val="20"/>
        </w:rPr>
      </w:pPr>
    </w:p>
    <w:sectPr w:rsidR="00944071" w:rsidRPr="00DC1CE9" w:rsidSect="00F30974">
      <w:footerReference w:type="default" r:id="rId8"/>
      <w:pgSz w:w="11900" w:h="16840"/>
      <w:pgMar w:top="709" w:right="1134" w:bottom="1418"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572D85" w:rsidRDefault="00572D85" w:rsidP="0015172C">
      <w:r>
        <w:separator/>
      </w:r>
    </w:p>
  </w:endnote>
  <w:endnote w:type="continuationSeparator" w:id="0">
    <w:p w14:paraId="72C9F7E6" w14:textId="77777777" w:rsidR="00572D85" w:rsidRDefault="00572D8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2D85" w:rsidRPr="0015172C" w14:paraId="7D656760" w14:textId="77777777" w:rsidTr="0015172C">
      <w:tc>
        <w:tcPr>
          <w:tcW w:w="4886" w:type="dxa"/>
        </w:tcPr>
        <w:p w14:paraId="0CC6653A" w14:textId="77777777" w:rsidR="00572D85" w:rsidRPr="0015172C" w:rsidRDefault="00572D8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572D85" w:rsidRPr="0015172C" w:rsidRDefault="00572D8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572D85" w:rsidRPr="0015172C" w:rsidRDefault="00572D8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572D85" w:rsidRDefault="00572D85" w:rsidP="0015172C">
      <w:r>
        <w:separator/>
      </w:r>
    </w:p>
  </w:footnote>
  <w:footnote w:type="continuationSeparator" w:id="0">
    <w:p w14:paraId="5C3D5B58" w14:textId="77777777" w:rsidR="00572D85" w:rsidRDefault="00572D8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
  </w:num>
  <w:num w:numId="6">
    <w:abstractNumId w:val="3"/>
  </w:num>
  <w:num w:numId="7">
    <w:abstractNumId w:val="8"/>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95D01"/>
    <w:rsid w:val="000A639B"/>
    <w:rsid w:val="0015172C"/>
    <w:rsid w:val="0015650C"/>
    <w:rsid w:val="001F74BE"/>
    <w:rsid w:val="00266439"/>
    <w:rsid w:val="002E3E83"/>
    <w:rsid w:val="00495A61"/>
    <w:rsid w:val="004F1275"/>
    <w:rsid w:val="00572D85"/>
    <w:rsid w:val="005B0ADF"/>
    <w:rsid w:val="00762322"/>
    <w:rsid w:val="007713C5"/>
    <w:rsid w:val="00897955"/>
    <w:rsid w:val="00944071"/>
    <w:rsid w:val="00996678"/>
    <w:rsid w:val="009F60FF"/>
    <w:rsid w:val="009F7D62"/>
    <w:rsid w:val="00A103C1"/>
    <w:rsid w:val="00A645F9"/>
    <w:rsid w:val="00AC3005"/>
    <w:rsid w:val="00B21191"/>
    <w:rsid w:val="00B878D5"/>
    <w:rsid w:val="00BA3D2F"/>
    <w:rsid w:val="00BB22E8"/>
    <w:rsid w:val="00C16A0A"/>
    <w:rsid w:val="00CB71F7"/>
    <w:rsid w:val="00CE085C"/>
    <w:rsid w:val="00D67136"/>
    <w:rsid w:val="00DC1CE9"/>
    <w:rsid w:val="00DD34A4"/>
    <w:rsid w:val="00DF1A4C"/>
    <w:rsid w:val="00E25F43"/>
    <w:rsid w:val="00E60A4D"/>
    <w:rsid w:val="00F277FC"/>
    <w:rsid w:val="00F30974"/>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2857</Characters>
  <Application>Microsoft Macintosh Word</Application>
  <DocSecurity>0</DocSecurity>
  <Lines>23</Lines>
  <Paragraphs>6</Paragraphs>
  <ScaleCrop>false</ScaleCrop>
  <Company>Dafolo A/S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5</cp:revision>
  <dcterms:created xsi:type="dcterms:W3CDTF">2015-06-12T08:14:00Z</dcterms:created>
  <dcterms:modified xsi:type="dcterms:W3CDTF">2015-06-12T10:36:00Z</dcterms:modified>
</cp:coreProperties>
</file>